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BE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BE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BE">
        <w:rPr>
          <w:rFonts w:ascii="Times New Roman" w:hAnsi="Times New Roman" w:cs="Times New Roman"/>
          <w:sz w:val="28"/>
          <w:szCs w:val="28"/>
        </w:rPr>
        <w:t>«КУБАНСКИЙ ИНСТИТУТ ПРОФЕССИОНАЛЬНОГО ОБРАЗОВАНИЯ»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6BE">
        <w:rPr>
          <w:rFonts w:ascii="Times New Roman" w:hAnsi="Times New Roman" w:cs="Times New Roman"/>
          <w:i/>
          <w:sz w:val="28"/>
          <w:szCs w:val="28"/>
        </w:rPr>
        <w:t xml:space="preserve">Учебно-методический центр 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6BE">
        <w:rPr>
          <w:rFonts w:ascii="Times New Roman" w:hAnsi="Times New Roman" w:cs="Times New Roman"/>
          <w:i/>
          <w:sz w:val="28"/>
          <w:szCs w:val="28"/>
        </w:rPr>
        <w:t>дополнительного профессионального образования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6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1900" cy="914400"/>
            <wp:effectExtent l="19050" t="0" r="6350" b="0"/>
            <wp:docPr id="2" name="Рисунок 3" descr="букле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клет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3438" t="18130" r="9375" b="5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0AE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1A9" w:rsidRDefault="000B31A9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1A9" w:rsidRPr="005356BE" w:rsidRDefault="000B31A9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0AE" w:rsidRPr="000B31A9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A9">
        <w:rPr>
          <w:rFonts w:ascii="Times New Roman" w:hAnsi="Times New Roman" w:cs="Times New Roman"/>
          <w:b/>
          <w:sz w:val="28"/>
          <w:szCs w:val="28"/>
        </w:rPr>
        <w:t xml:space="preserve">ЗАДАНИЯ САМОСТОЯТЕЛЬНОЙ РАБОТЫ </w:t>
      </w:r>
    </w:p>
    <w:p w:rsidR="005C00AE" w:rsidRPr="000B31A9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A9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CC04B1" w:rsidRPr="000B31A9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A9">
        <w:rPr>
          <w:rFonts w:ascii="Times New Roman" w:hAnsi="Times New Roman" w:cs="Times New Roman"/>
          <w:b/>
          <w:sz w:val="28"/>
          <w:szCs w:val="28"/>
        </w:rPr>
        <w:t>«ОРГАНИЗАЦИЯ УПРАВЛЕНЧЕСКОЙ ДЕЯТЕЛЬНОСТИ, ПРИНЯТИЕ И РЕАЛИЗАЦИЯ УПРАВЛЕНЧЕСКИХ РЕШЕНИЙ»</w:t>
      </w:r>
    </w:p>
    <w:p w:rsidR="005C00AE" w:rsidRPr="000B31A9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AE" w:rsidRPr="000B31A9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AE" w:rsidRPr="000B31A9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A9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</w:p>
    <w:p w:rsidR="005C00AE" w:rsidRPr="000B31A9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31A9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профессиональной переподготовки</w:t>
      </w:r>
      <w:r w:rsidRPr="000B3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00AE" w:rsidRPr="000B31A9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1A9">
        <w:rPr>
          <w:rFonts w:ascii="Times New Roman" w:hAnsi="Times New Roman" w:cs="Times New Roman"/>
          <w:b/>
          <w:color w:val="000000"/>
          <w:sz w:val="28"/>
          <w:szCs w:val="28"/>
        </w:rPr>
        <w:t>«РУКОВОДИТЕЛЬ В ОБЛАСТИ ЗАНЯТОСТИ НАСЕЛЕНИЯ»</w:t>
      </w:r>
    </w:p>
    <w:p w:rsidR="000B31A9" w:rsidRDefault="000B31A9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A9" w:rsidRDefault="000B31A9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B31A9" w:rsidRDefault="000B31A9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A9">
        <w:rPr>
          <w:rFonts w:ascii="Times New Roman" w:hAnsi="Times New Roman" w:cs="Times New Roman"/>
          <w:sz w:val="28"/>
          <w:szCs w:val="28"/>
        </w:rPr>
        <w:t>560 часов</w:t>
      </w:r>
    </w:p>
    <w:p w:rsidR="005C00AE" w:rsidRPr="000B31A9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B31A9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B31A9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B31A9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0AE" w:rsidRPr="000B31A9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B31A9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B31A9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B31A9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5C00AE" w:rsidRPr="005356BE" w:rsidRDefault="005C00AE" w:rsidP="005C00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356BE">
        <w:rPr>
          <w:rFonts w:ascii="Times New Roman" w:hAnsi="Times New Roman" w:cs="Times New Roman"/>
          <w:sz w:val="28"/>
          <w:szCs w:val="28"/>
        </w:rPr>
        <w:t>Краснодар, 201</w:t>
      </w:r>
      <w:r w:rsidR="000B31A9">
        <w:rPr>
          <w:rFonts w:ascii="Times New Roman" w:hAnsi="Times New Roman" w:cs="Times New Roman"/>
          <w:sz w:val="28"/>
          <w:szCs w:val="28"/>
        </w:rPr>
        <w:t>9</w:t>
      </w:r>
      <w:r w:rsidRPr="005356BE">
        <w:rPr>
          <w:rFonts w:ascii="Times New Roman" w:hAnsi="Times New Roman" w:cs="Times New Roman"/>
          <w:sz w:val="28"/>
          <w:szCs w:val="28"/>
        </w:rPr>
        <w:t xml:space="preserve"> г.</w:t>
      </w:r>
      <w:r w:rsidRPr="005356BE">
        <w:rPr>
          <w:rFonts w:ascii="Times New Roman" w:hAnsi="Times New Roman" w:cs="Times New Roman"/>
          <w:sz w:val="28"/>
          <w:szCs w:val="28"/>
        </w:rPr>
        <w:br w:type="page"/>
      </w:r>
    </w:p>
    <w:p w:rsidR="004007FA" w:rsidRPr="004007FA" w:rsidRDefault="004007FA" w:rsidP="004007F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07FA">
        <w:rPr>
          <w:rFonts w:ascii="Times New Roman" w:hAnsi="Times New Roman"/>
          <w:b/>
          <w:sz w:val="28"/>
          <w:szCs w:val="28"/>
        </w:rPr>
        <w:lastRenderedPageBreak/>
        <w:t>Задания самостоятельной работы 1-5. ТЕХНОЛОГИЯ РАЗРАБОТКИ УПРАВЛЕНЧЕСКИХ РЕШЕНИЙ В СФЕРЕ ЗАНЯТОСТИ НАСЕЛЕНИЯ</w:t>
      </w:r>
    </w:p>
    <w:p w:rsidR="00CC04B1" w:rsidRPr="004007FA" w:rsidRDefault="00CC04B1" w:rsidP="004007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9D" w:rsidRPr="004007FA" w:rsidRDefault="004B26B7" w:rsidP="004007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F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</w:t>
      </w:r>
      <w:r w:rsidR="00BB639D" w:rsidRPr="004007FA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4007FA" w:rsidRPr="00400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39D" w:rsidRPr="004007FA">
        <w:rPr>
          <w:rFonts w:ascii="Times New Roman" w:hAnsi="Times New Roman" w:cs="Times New Roman"/>
          <w:sz w:val="28"/>
          <w:szCs w:val="28"/>
        </w:rPr>
        <w:t>Ответьте на вопросы</w:t>
      </w:r>
      <w:r w:rsidR="004007FA">
        <w:rPr>
          <w:rFonts w:ascii="Times New Roman" w:hAnsi="Times New Roman" w:cs="Times New Roman"/>
          <w:sz w:val="28"/>
          <w:szCs w:val="28"/>
        </w:rPr>
        <w:t>.</w:t>
      </w:r>
    </w:p>
    <w:p w:rsidR="004007FA" w:rsidRPr="004007FA" w:rsidRDefault="004007FA" w:rsidP="004007F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07FA">
        <w:rPr>
          <w:rFonts w:ascii="Times New Roman" w:hAnsi="Times New Roman"/>
          <w:sz w:val="28"/>
          <w:szCs w:val="28"/>
        </w:rPr>
        <w:t xml:space="preserve">Дайте определение термину «решение». </w:t>
      </w:r>
    </w:p>
    <w:p w:rsidR="004007FA" w:rsidRPr="004007FA" w:rsidRDefault="004007FA" w:rsidP="004007F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07FA">
        <w:rPr>
          <w:rFonts w:ascii="Times New Roman" w:hAnsi="Times New Roman"/>
          <w:sz w:val="28"/>
          <w:szCs w:val="28"/>
        </w:rPr>
        <w:t xml:space="preserve">Назовите признаки, присущие «решению». </w:t>
      </w:r>
    </w:p>
    <w:p w:rsidR="00CC04B1" w:rsidRPr="004007FA" w:rsidRDefault="00CC04B1" w:rsidP="004007F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Опишите роль управленческих реш</w:t>
      </w:r>
      <w:r w:rsidR="00BB639D" w:rsidRPr="004007FA">
        <w:rPr>
          <w:rFonts w:ascii="Times New Roman" w:hAnsi="Times New Roman" w:cs="Times New Roman"/>
          <w:sz w:val="28"/>
          <w:szCs w:val="28"/>
        </w:rPr>
        <w:t xml:space="preserve">ений в процессах управления. </w:t>
      </w:r>
    </w:p>
    <w:p w:rsidR="00BB639D" w:rsidRPr="004007FA" w:rsidRDefault="00CC04B1" w:rsidP="004007F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Раскройте понятия «проблема», «ситуация», «цель» и их значение в процессе прин</w:t>
      </w:r>
      <w:r w:rsidR="00BB639D" w:rsidRPr="004007FA">
        <w:rPr>
          <w:rFonts w:ascii="Times New Roman" w:hAnsi="Times New Roman" w:cs="Times New Roman"/>
          <w:sz w:val="28"/>
          <w:szCs w:val="28"/>
        </w:rPr>
        <w:t xml:space="preserve">ятия управленческих решений. </w:t>
      </w:r>
    </w:p>
    <w:p w:rsidR="00BB639D" w:rsidRPr="004007FA" w:rsidRDefault="00CC04B1" w:rsidP="004007F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Перечислите основные характерис</w:t>
      </w:r>
      <w:r w:rsidR="00BB639D" w:rsidRPr="004007FA">
        <w:rPr>
          <w:rFonts w:ascii="Times New Roman" w:hAnsi="Times New Roman" w:cs="Times New Roman"/>
          <w:sz w:val="28"/>
          <w:szCs w:val="28"/>
        </w:rPr>
        <w:t xml:space="preserve">тики управленческих решений. </w:t>
      </w:r>
    </w:p>
    <w:p w:rsidR="00BB639D" w:rsidRPr="004007FA" w:rsidRDefault="00CC04B1" w:rsidP="004007F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Назовите основные принципы прин</w:t>
      </w:r>
      <w:r w:rsidR="00BB639D" w:rsidRPr="004007FA">
        <w:rPr>
          <w:rFonts w:ascii="Times New Roman" w:hAnsi="Times New Roman" w:cs="Times New Roman"/>
          <w:sz w:val="28"/>
          <w:szCs w:val="28"/>
        </w:rPr>
        <w:t xml:space="preserve">ятия управленческих решений. </w:t>
      </w:r>
    </w:p>
    <w:p w:rsidR="00BB639D" w:rsidRPr="004007FA" w:rsidRDefault="00CC04B1" w:rsidP="004007F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Приведите классифик</w:t>
      </w:r>
      <w:r w:rsidR="00BB639D" w:rsidRPr="004007FA">
        <w:rPr>
          <w:rFonts w:ascii="Times New Roman" w:hAnsi="Times New Roman" w:cs="Times New Roman"/>
          <w:sz w:val="28"/>
          <w:szCs w:val="28"/>
        </w:rPr>
        <w:t xml:space="preserve">ацию управленческих решений. </w:t>
      </w:r>
    </w:p>
    <w:p w:rsidR="00BB639D" w:rsidRPr="004007FA" w:rsidRDefault="00CC04B1" w:rsidP="004007F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Назовите виды управленческих решений п</w:t>
      </w:r>
      <w:r w:rsidR="00BB639D" w:rsidRPr="004007FA">
        <w:rPr>
          <w:rFonts w:ascii="Times New Roman" w:hAnsi="Times New Roman" w:cs="Times New Roman"/>
          <w:sz w:val="28"/>
          <w:szCs w:val="28"/>
        </w:rPr>
        <w:t xml:space="preserve">о уровню творческого вклада. </w:t>
      </w:r>
    </w:p>
    <w:p w:rsidR="00BB639D" w:rsidRPr="004007FA" w:rsidRDefault="00CC04B1" w:rsidP="004007F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Перечислите основные требовани</w:t>
      </w:r>
      <w:r w:rsidR="00BB639D" w:rsidRPr="004007FA">
        <w:rPr>
          <w:rFonts w:ascii="Times New Roman" w:hAnsi="Times New Roman" w:cs="Times New Roman"/>
          <w:sz w:val="28"/>
          <w:szCs w:val="28"/>
        </w:rPr>
        <w:t xml:space="preserve">я к управленческим решениям. </w:t>
      </w:r>
    </w:p>
    <w:p w:rsidR="00BB639D" w:rsidRPr="004007FA" w:rsidRDefault="00CC04B1" w:rsidP="004007F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Назовите основные факторы,</w:t>
      </w:r>
      <w:r w:rsidR="00BB639D" w:rsidRPr="004007FA">
        <w:rPr>
          <w:rFonts w:ascii="Times New Roman" w:hAnsi="Times New Roman" w:cs="Times New Roman"/>
          <w:sz w:val="28"/>
          <w:szCs w:val="28"/>
        </w:rPr>
        <w:t xml:space="preserve"> влияющие на качество управлен</w:t>
      </w:r>
      <w:r w:rsidRPr="004007FA">
        <w:rPr>
          <w:rFonts w:ascii="Times New Roman" w:hAnsi="Times New Roman" w:cs="Times New Roman"/>
          <w:sz w:val="28"/>
          <w:szCs w:val="28"/>
        </w:rPr>
        <w:t>че</w:t>
      </w:r>
      <w:r w:rsidR="00BB639D" w:rsidRPr="004007FA">
        <w:rPr>
          <w:rFonts w:ascii="Times New Roman" w:hAnsi="Times New Roman" w:cs="Times New Roman"/>
          <w:sz w:val="28"/>
          <w:szCs w:val="28"/>
        </w:rPr>
        <w:t>ских решений.</w:t>
      </w:r>
    </w:p>
    <w:p w:rsidR="007A5458" w:rsidRPr="004007FA" w:rsidRDefault="00CC04B1" w:rsidP="004007F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Опишите формы подготовки (п</w:t>
      </w:r>
      <w:r w:rsidR="00BB639D" w:rsidRPr="004007FA">
        <w:rPr>
          <w:rFonts w:ascii="Times New Roman" w:hAnsi="Times New Roman" w:cs="Times New Roman"/>
          <w:sz w:val="28"/>
          <w:szCs w:val="28"/>
        </w:rPr>
        <w:t>ринятия) и реализации управлен</w:t>
      </w:r>
      <w:r w:rsidRPr="004007FA">
        <w:rPr>
          <w:rFonts w:ascii="Times New Roman" w:hAnsi="Times New Roman" w:cs="Times New Roman"/>
          <w:sz w:val="28"/>
          <w:szCs w:val="28"/>
        </w:rPr>
        <w:t>ческого решения</w:t>
      </w:r>
    </w:p>
    <w:p w:rsidR="004007FA" w:rsidRDefault="004007FA" w:rsidP="004007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39D" w:rsidRPr="004007FA" w:rsidRDefault="005F73FE" w:rsidP="004007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№ </w:t>
      </w:r>
      <w:r w:rsidR="00BB639D" w:rsidRPr="004007FA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400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39D" w:rsidRPr="004007FA">
        <w:rPr>
          <w:rFonts w:ascii="Times New Roman" w:hAnsi="Times New Roman" w:cs="Times New Roman"/>
          <w:sz w:val="28"/>
          <w:szCs w:val="28"/>
        </w:rPr>
        <w:t>Решите ситуаци</w:t>
      </w:r>
      <w:r w:rsidR="004007FA" w:rsidRPr="004007FA">
        <w:rPr>
          <w:rFonts w:ascii="Times New Roman" w:hAnsi="Times New Roman" w:cs="Times New Roman"/>
          <w:sz w:val="28"/>
          <w:szCs w:val="28"/>
        </w:rPr>
        <w:t xml:space="preserve">онные задачи. </w:t>
      </w:r>
    </w:p>
    <w:p w:rsidR="00BB639D" w:rsidRPr="004007FA" w:rsidRDefault="00A452AC" w:rsidP="004007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BB639D" w:rsidRPr="004007FA">
        <w:rPr>
          <w:rFonts w:ascii="Times New Roman" w:hAnsi="Times New Roman" w:cs="Times New Roman"/>
          <w:sz w:val="28"/>
          <w:szCs w:val="28"/>
        </w:rPr>
        <w:t>1.</w:t>
      </w:r>
    </w:p>
    <w:p w:rsidR="00BB639D" w:rsidRPr="004007FA" w:rsidRDefault="00BB639D" w:rsidP="004007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В</w:t>
      </w:r>
      <w:r w:rsidR="00DF3701" w:rsidRPr="004007FA">
        <w:rPr>
          <w:rFonts w:ascii="Times New Roman" w:hAnsi="Times New Roman" w:cs="Times New Roman"/>
          <w:sz w:val="28"/>
          <w:szCs w:val="28"/>
        </w:rPr>
        <w:t xml:space="preserve"> </w:t>
      </w:r>
      <w:r w:rsidRPr="004007FA">
        <w:rPr>
          <w:rFonts w:ascii="Times New Roman" w:hAnsi="Times New Roman" w:cs="Times New Roman"/>
          <w:sz w:val="28"/>
          <w:szCs w:val="28"/>
        </w:rPr>
        <w:t>одном из подразделений организации центра занятости сформировался демократический стиль руководства. Определите приемы по принятию решений п</w:t>
      </w:r>
      <w:r w:rsidR="00DF3701" w:rsidRPr="004007FA">
        <w:rPr>
          <w:rFonts w:ascii="Times New Roman" w:hAnsi="Times New Roman" w:cs="Times New Roman"/>
          <w:sz w:val="28"/>
          <w:szCs w:val="28"/>
        </w:rPr>
        <w:t>ри следующих пара</w:t>
      </w:r>
      <w:r w:rsidRPr="004007FA">
        <w:rPr>
          <w:rFonts w:ascii="Times New Roman" w:hAnsi="Times New Roman" w:cs="Times New Roman"/>
          <w:sz w:val="28"/>
          <w:szCs w:val="28"/>
        </w:rPr>
        <w:t xml:space="preserve">метрах: </w:t>
      </w:r>
    </w:p>
    <w:p w:rsidR="00BB639D" w:rsidRPr="004007FA" w:rsidRDefault="00BB639D" w:rsidP="004007FA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 xml:space="preserve">распределение ответственности; </w:t>
      </w:r>
    </w:p>
    <w:p w:rsidR="00BB639D" w:rsidRPr="004007FA" w:rsidRDefault="00BB639D" w:rsidP="004007FA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 xml:space="preserve">отношение к подбору кадров; </w:t>
      </w:r>
    </w:p>
    <w:p w:rsidR="00BB639D" w:rsidRPr="004007FA" w:rsidRDefault="00BB639D" w:rsidP="004007FA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 xml:space="preserve">отношение к инициативе; </w:t>
      </w:r>
    </w:p>
    <w:p w:rsidR="00BB639D" w:rsidRPr="004007FA" w:rsidRDefault="00BB639D" w:rsidP="004007FA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 xml:space="preserve">отношение к дисциплине; </w:t>
      </w:r>
    </w:p>
    <w:p w:rsidR="00CC04B1" w:rsidRPr="004007FA" w:rsidRDefault="00BB639D" w:rsidP="004007FA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способ доведения решения до исполнителей.</w:t>
      </w:r>
    </w:p>
    <w:p w:rsidR="00E713B1" w:rsidRPr="004007FA" w:rsidRDefault="00E713B1" w:rsidP="004007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701" w:rsidRPr="004007FA" w:rsidRDefault="00A452AC" w:rsidP="004007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DF3701" w:rsidRPr="004007FA">
        <w:rPr>
          <w:rFonts w:ascii="Times New Roman" w:hAnsi="Times New Roman" w:cs="Times New Roman"/>
          <w:sz w:val="28"/>
          <w:szCs w:val="28"/>
        </w:rPr>
        <w:t xml:space="preserve">2. Подчиненный отказался без объяснения причин выполнить ваше распоряжение. </w:t>
      </w:r>
      <w:r w:rsidR="004B26B7" w:rsidRPr="004007FA">
        <w:rPr>
          <w:rFonts w:ascii="Times New Roman" w:hAnsi="Times New Roman" w:cs="Times New Roman"/>
          <w:sz w:val="28"/>
          <w:szCs w:val="28"/>
        </w:rPr>
        <w:t xml:space="preserve">Какое решение из </w:t>
      </w:r>
      <w:proofErr w:type="gramStart"/>
      <w:r w:rsidR="004B26B7" w:rsidRPr="004007FA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4B26B7" w:rsidRPr="004007FA">
        <w:rPr>
          <w:rFonts w:ascii="Times New Roman" w:hAnsi="Times New Roman" w:cs="Times New Roman"/>
          <w:sz w:val="28"/>
          <w:szCs w:val="28"/>
        </w:rPr>
        <w:t xml:space="preserve"> В</w:t>
      </w:r>
      <w:r w:rsidR="00DF3701" w:rsidRPr="004007FA">
        <w:rPr>
          <w:rFonts w:ascii="Times New Roman" w:hAnsi="Times New Roman" w:cs="Times New Roman"/>
          <w:sz w:val="28"/>
          <w:szCs w:val="28"/>
        </w:rPr>
        <w:t xml:space="preserve">ы бы выбрали в ситуации, поясните свой выбор: </w:t>
      </w:r>
    </w:p>
    <w:p w:rsidR="00DF3701" w:rsidRPr="004007FA" w:rsidRDefault="004007FA" w:rsidP="004007FA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казал, выговор, снятие надбавки;</w:t>
      </w:r>
      <w:r w:rsidRPr="00400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01" w:rsidRPr="004007FA" w:rsidRDefault="004007FA" w:rsidP="004007FA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проанализировал соответствие компетенций полномочий и ответственности подчиненного и содержание распоряжения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0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01" w:rsidRPr="004007FA" w:rsidRDefault="004007FA" w:rsidP="004007FA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попытался бы выяснить причины отказа и, если возможно, убедить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39D" w:rsidRPr="004007FA" w:rsidRDefault="004007FA" w:rsidP="004007FA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провел бы анализ социально-психологической атмосферы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3B1" w:rsidRPr="004007FA" w:rsidRDefault="00E713B1" w:rsidP="004007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B1" w:rsidRPr="004007FA" w:rsidRDefault="00E713B1" w:rsidP="004007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7FA" w:rsidRDefault="004007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3701" w:rsidRPr="004007FA" w:rsidRDefault="00A452AC" w:rsidP="004007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F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Задание № </w:t>
      </w:r>
      <w:r w:rsidR="00BB639D" w:rsidRPr="004007FA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BB639D" w:rsidRPr="00400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701" w:rsidRPr="004007FA">
        <w:rPr>
          <w:rFonts w:ascii="Times New Roman" w:hAnsi="Times New Roman" w:cs="Times New Roman"/>
          <w:sz w:val="28"/>
          <w:szCs w:val="28"/>
        </w:rPr>
        <w:t>Выполните тестовое задание</w:t>
      </w:r>
      <w:r w:rsidR="004007FA">
        <w:rPr>
          <w:rFonts w:ascii="Times New Roman" w:hAnsi="Times New Roman" w:cs="Times New Roman"/>
          <w:sz w:val="28"/>
          <w:szCs w:val="28"/>
        </w:rPr>
        <w:t>.</w:t>
      </w:r>
    </w:p>
    <w:p w:rsidR="00A452AC" w:rsidRPr="004007FA" w:rsidRDefault="00A452AC" w:rsidP="004007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Pr="002E380D" w:rsidRDefault="004007FA" w:rsidP="004007FA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Результат мыслительной деятельности человека, приводящий к какому-либ</w:t>
      </w:r>
      <w:r>
        <w:rPr>
          <w:rFonts w:ascii="Times New Roman" w:hAnsi="Times New Roman" w:cs="Times New Roman"/>
          <w:sz w:val="28"/>
          <w:szCs w:val="28"/>
        </w:rPr>
        <w:t>о выводу и необходимым действия, называется</w:t>
      </w:r>
      <w:r w:rsidRPr="002E380D">
        <w:rPr>
          <w:rFonts w:ascii="Times New Roman" w:hAnsi="Times New Roman" w:cs="Times New Roman"/>
          <w:sz w:val="28"/>
          <w:szCs w:val="28"/>
        </w:rPr>
        <w:t>:</w:t>
      </w:r>
    </w:p>
    <w:p w:rsidR="004007FA" w:rsidRPr="002E380D" w:rsidRDefault="004007FA" w:rsidP="004007FA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380D">
        <w:rPr>
          <w:rFonts w:ascii="Times New Roman" w:hAnsi="Times New Roman" w:cs="Times New Roman"/>
          <w:sz w:val="28"/>
          <w:szCs w:val="28"/>
        </w:rPr>
        <w:t>;</w:t>
      </w:r>
    </w:p>
    <w:p w:rsidR="004007FA" w:rsidRPr="002E380D" w:rsidRDefault="004007FA" w:rsidP="004007FA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380D">
        <w:rPr>
          <w:rFonts w:ascii="Times New Roman" w:hAnsi="Times New Roman" w:cs="Times New Roman"/>
          <w:sz w:val="28"/>
          <w:szCs w:val="28"/>
        </w:rPr>
        <w:t>;</w:t>
      </w:r>
    </w:p>
    <w:p w:rsidR="004007FA" w:rsidRPr="002E380D" w:rsidRDefault="004007FA" w:rsidP="004007FA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380D">
        <w:rPr>
          <w:rFonts w:ascii="Times New Roman" w:hAnsi="Times New Roman" w:cs="Times New Roman"/>
          <w:sz w:val="28"/>
          <w:szCs w:val="28"/>
        </w:rPr>
        <w:t>;</w:t>
      </w:r>
    </w:p>
    <w:p w:rsidR="004007FA" w:rsidRPr="002E380D" w:rsidRDefault="004007FA" w:rsidP="004007FA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380D">
        <w:rPr>
          <w:rFonts w:ascii="Times New Roman" w:hAnsi="Times New Roman" w:cs="Times New Roman"/>
          <w:sz w:val="28"/>
          <w:szCs w:val="28"/>
        </w:rPr>
        <w:t>.</w:t>
      </w:r>
    </w:p>
    <w:p w:rsidR="004007FA" w:rsidRPr="002E380D" w:rsidRDefault="004007FA" w:rsidP="004007F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Pr="002E380D" w:rsidRDefault="004007FA" w:rsidP="004007FA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Акт выбора, который осуществляется индивидом или группой лиц (ЛПР) по определенным правилам называется:</w:t>
      </w:r>
    </w:p>
    <w:p w:rsidR="004007FA" w:rsidRPr="002E380D" w:rsidRDefault="004007FA" w:rsidP="004007FA">
      <w:pPr>
        <w:pStyle w:val="a5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E380D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380D">
        <w:rPr>
          <w:rFonts w:ascii="Times New Roman" w:hAnsi="Times New Roman" w:cs="Times New Roman"/>
          <w:sz w:val="28"/>
          <w:szCs w:val="28"/>
        </w:rPr>
        <w:t>;</w:t>
      </w:r>
    </w:p>
    <w:p w:rsidR="004007FA" w:rsidRPr="002E380D" w:rsidRDefault="004007FA" w:rsidP="004007FA">
      <w:pPr>
        <w:pStyle w:val="a5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380D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4007FA" w:rsidRPr="002E380D" w:rsidRDefault="004007FA" w:rsidP="004007FA">
      <w:pPr>
        <w:pStyle w:val="a5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380D">
        <w:rPr>
          <w:rFonts w:ascii="Times New Roman" w:hAnsi="Times New Roman" w:cs="Times New Roman"/>
          <w:sz w:val="28"/>
          <w:szCs w:val="28"/>
        </w:rPr>
        <w:t xml:space="preserve"> выбора;</w:t>
      </w:r>
    </w:p>
    <w:p w:rsidR="004007FA" w:rsidRPr="002E380D" w:rsidRDefault="004007FA" w:rsidP="004007FA">
      <w:pPr>
        <w:pStyle w:val="a5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E380D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4007FA" w:rsidRPr="002E380D" w:rsidRDefault="004007FA" w:rsidP="004007F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Pr="002E380D" w:rsidRDefault="004007FA" w:rsidP="004007FA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380D">
        <w:rPr>
          <w:rFonts w:ascii="Times New Roman" w:hAnsi="Times New Roman" w:cs="Times New Roman"/>
          <w:sz w:val="28"/>
          <w:szCs w:val="28"/>
        </w:rPr>
        <w:t xml:space="preserve"> управленческого решения в сфере занятости населения выступает:</w:t>
      </w:r>
    </w:p>
    <w:p w:rsidR="004007FA" w:rsidRPr="002E380D" w:rsidRDefault="004007FA" w:rsidP="004007FA">
      <w:pPr>
        <w:pStyle w:val="a5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2E380D">
        <w:rPr>
          <w:rFonts w:ascii="Times New Roman" w:hAnsi="Times New Roman" w:cs="Times New Roman"/>
          <w:sz w:val="28"/>
          <w:szCs w:val="28"/>
        </w:rPr>
        <w:t xml:space="preserve"> ЦЗН;</w:t>
      </w:r>
    </w:p>
    <w:p w:rsidR="004007FA" w:rsidRPr="002E380D" w:rsidRDefault="004007FA" w:rsidP="004007FA">
      <w:pPr>
        <w:pStyle w:val="a5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клиент ЦНЗ;</w:t>
      </w:r>
    </w:p>
    <w:p w:rsidR="004007FA" w:rsidRPr="002E380D" w:rsidRDefault="004007FA" w:rsidP="004007FA">
      <w:pPr>
        <w:pStyle w:val="a5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проектанты;</w:t>
      </w:r>
    </w:p>
    <w:p w:rsidR="004007FA" w:rsidRPr="002E380D" w:rsidRDefault="004007FA" w:rsidP="004007FA">
      <w:pPr>
        <w:pStyle w:val="a5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индивид.</w:t>
      </w:r>
    </w:p>
    <w:p w:rsidR="004007FA" w:rsidRPr="002E380D" w:rsidRDefault="004007FA" w:rsidP="004007F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Pr="002E380D" w:rsidRDefault="004007FA" w:rsidP="004007FA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 xml:space="preserve">Организация центра занятости населения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2E380D">
        <w:rPr>
          <w:rFonts w:ascii="Times New Roman" w:hAnsi="Times New Roman" w:cs="Times New Roman"/>
          <w:sz w:val="28"/>
          <w:szCs w:val="28"/>
        </w:rPr>
        <w:t>:</w:t>
      </w:r>
    </w:p>
    <w:p w:rsidR="004007FA" w:rsidRPr="002E380D" w:rsidRDefault="004007FA" w:rsidP="004007FA">
      <w:pPr>
        <w:pStyle w:val="a5"/>
        <w:numPr>
          <w:ilvl w:val="0"/>
          <w:numId w:val="3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атричной</w:t>
      </w:r>
      <w:r w:rsidRPr="002E380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380D">
        <w:rPr>
          <w:rFonts w:ascii="Times New Roman" w:hAnsi="Times New Roman" w:cs="Times New Roman"/>
          <w:sz w:val="28"/>
          <w:szCs w:val="28"/>
        </w:rPr>
        <w:t>;</w:t>
      </w:r>
    </w:p>
    <w:p w:rsidR="004007FA" w:rsidRPr="002E380D" w:rsidRDefault="004007FA" w:rsidP="004007FA">
      <w:pPr>
        <w:pStyle w:val="a5"/>
        <w:numPr>
          <w:ilvl w:val="0"/>
          <w:numId w:val="3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акрытой системой</w:t>
      </w:r>
      <w:r w:rsidRPr="002E380D">
        <w:rPr>
          <w:rFonts w:ascii="Times New Roman" w:hAnsi="Times New Roman" w:cs="Times New Roman"/>
          <w:sz w:val="28"/>
          <w:szCs w:val="28"/>
        </w:rPr>
        <w:t>;</w:t>
      </w:r>
    </w:p>
    <w:p w:rsidR="004007FA" w:rsidRPr="002E380D" w:rsidRDefault="004007FA" w:rsidP="004007FA">
      <w:pPr>
        <w:pStyle w:val="a5"/>
        <w:numPr>
          <w:ilvl w:val="0"/>
          <w:numId w:val="3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380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380D">
        <w:rPr>
          <w:rFonts w:ascii="Times New Roman" w:hAnsi="Times New Roman" w:cs="Times New Roman"/>
          <w:sz w:val="28"/>
          <w:szCs w:val="28"/>
        </w:rPr>
        <w:t xml:space="preserve"> для управленческих решений;</w:t>
      </w:r>
    </w:p>
    <w:p w:rsidR="004007FA" w:rsidRPr="002E380D" w:rsidRDefault="004007FA" w:rsidP="004007FA">
      <w:pPr>
        <w:pStyle w:val="a5"/>
        <w:numPr>
          <w:ilvl w:val="0"/>
          <w:numId w:val="3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функциональн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380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380D">
        <w:rPr>
          <w:rFonts w:ascii="Times New Roman" w:hAnsi="Times New Roman" w:cs="Times New Roman"/>
          <w:sz w:val="28"/>
          <w:szCs w:val="28"/>
        </w:rPr>
        <w:t>.</w:t>
      </w:r>
    </w:p>
    <w:p w:rsidR="004007FA" w:rsidRPr="002E380D" w:rsidRDefault="004007FA" w:rsidP="004007F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Pr="002E380D" w:rsidRDefault="004007FA" w:rsidP="004007FA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Процесс планирования, организации, мотивации и контроля, необходимый для формулирова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2E380D">
        <w:rPr>
          <w:rFonts w:ascii="Times New Roman" w:hAnsi="Times New Roman" w:cs="Times New Roman"/>
          <w:sz w:val="28"/>
          <w:szCs w:val="28"/>
        </w:rPr>
        <w:t xml:space="preserve"> и дости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Pr="002E380D">
        <w:rPr>
          <w:rFonts w:ascii="Times New Roman" w:hAnsi="Times New Roman" w:cs="Times New Roman"/>
          <w:sz w:val="28"/>
          <w:szCs w:val="28"/>
        </w:rPr>
        <w:t xml:space="preserve"> целей центра занятости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380D">
        <w:rPr>
          <w:rFonts w:ascii="Times New Roman" w:hAnsi="Times New Roman" w:cs="Times New Roman"/>
          <w:sz w:val="28"/>
          <w:szCs w:val="28"/>
        </w:rPr>
        <w:t xml:space="preserve"> называется:</w:t>
      </w:r>
    </w:p>
    <w:p w:rsidR="004007FA" w:rsidRPr="002E380D" w:rsidRDefault="004007FA" w:rsidP="004007FA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управлением;</w:t>
      </w:r>
    </w:p>
    <w:p w:rsidR="004007FA" w:rsidRPr="002E380D" w:rsidRDefault="004007FA" w:rsidP="004007FA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решением;</w:t>
      </w:r>
    </w:p>
    <w:p w:rsidR="004007FA" w:rsidRPr="002E380D" w:rsidRDefault="004007FA" w:rsidP="004007FA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проектом;</w:t>
      </w:r>
    </w:p>
    <w:p w:rsidR="004007FA" w:rsidRPr="002E380D" w:rsidRDefault="004007FA" w:rsidP="004007FA">
      <w:pPr>
        <w:pStyle w:val="a5"/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контролем.</w:t>
      </w:r>
    </w:p>
    <w:p w:rsidR="004007FA" w:rsidRPr="002E380D" w:rsidRDefault="004007FA" w:rsidP="004007F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Pr="002E380D" w:rsidRDefault="004007FA" w:rsidP="004007FA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управленческого </w:t>
      </w:r>
      <w:r w:rsidRPr="002E380D">
        <w:rPr>
          <w:rFonts w:ascii="Times New Roman" w:hAnsi="Times New Roman" w:cs="Times New Roman"/>
          <w:sz w:val="28"/>
          <w:szCs w:val="28"/>
        </w:rPr>
        <w:t>решения с органами управления и исполнителями осуществляется на этапе:</w:t>
      </w:r>
    </w:p>
    <w:p w:rsidR="004007FA" w:rsidRPr="002E380D" w:rsidRDefault="004007FA" w:rsidP="004007FA">
      <w:pPr>
        <w:pStyle w:val="a5"/>
        <w:numPr>
          <w:ilvl w:val="0"/>
          <w:numId w:val="3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подготовки решения;</w:t>
      </w:r>
    </w:p>
    <w:p w:rsidR="004007FA" w:rsidRPr="002E380D" w:rsidRDefault="004007FA" w:rsidP="004007FA">
      <w:pPr>
        <w:pStyle w:val="a5"/>
        <w:numPr>
          <w:ilvl w:val="0"/>
          <w:numId w:val="3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4007FA" w:rsidRPr="002E380D" w:rsidRDefault="004007FA" w:rsidP="004007FA">
      <w:pPr>
        <w:pStyle w:val="a5"/>
        <w:numPr>
          <w:ilvl w:val="0"/>
          <w:numId w:val="3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реализации решения;</w:t>
      </w:r>
    </w:p>
    <w:p w:rsidR="004007FA" w:rsidRPr="002E380D" w:rsidRDefault="004007FA" w:rsidP="004007FA">
      <w:pPr>
        <w:pStyle w:val="a5"/>
        <w:numPr>
          <w:ilvl w:val="0"/>
          <w:numId w:val="3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диагностика решения.</w:t>
      </w:r>
    </w:p>
    <w:p w:rsidR="004007FA" w:rsidRPr="002E380D" w:rsidRDefault="004007FA" w:rsidP="004007F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Pr="002E380D" w:rsidRDefault="004007FA" w:rsidP="004007FA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К основным функциям управления относятся:</w:t>
      </w:r>
    </w:p>
    <w:p w:rsidR="004007FA" w:rsidRPr="002E380D" w:rsidRDefault="004007FA" w:rsidP="004007FA">
      <w:pPr>
        <w:pStyle w:val="a5"/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lastRenderedPageBreak/>
        <w:t>планирование, контроль;</w:t>
      </w:r>
    </w:p>
    <w:p w:rsidR="004007FA" w:rsidRPr="002E380D" w:rsidRDefault="004007FA" w:rsidP="004007FA">
      <w:pPr>
        <w:pStyle w:val="a5"/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планирование, организация, мотивация, контроль;</w:t>
      </w:r>
    </w:p>
    <w:p w:rsidR="004007FA" w:rsidRPr="002E380D" w:rsidRDefault="004007FA" w:rsidP="004007FA">
      <w:pPr>
        <w:pStyle w:val="a5"/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организация;</w:t>
      </w:r>
    </w:p>
    <w:p w:rsidR="004007FA" w:rsidRPr="002E380D" w:rsidRDefault="004007FA" w:rsidP="004007FA">
      <w:pPr>
        <w:pStyle w:val="a5"/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мотивация.</w:t>
      </w:r>
    </w:p>
    <w:p w:rsidR="004007FA" w:rsidRPr="002E380D" w:rsidRDefault="004007FA" w:rsidP="004007F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Pr="002E380D" w:rsidRDefault="004007FA" w:rsidP="004007FA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Совокупность субъектов и фактов, воздействующих на возможность организации дос</w:t>
      </w:r>
      <w:r>
        <w:rPr>
          <w:rFonts w:ascii="Times New Roman" w:hAnsi="Times New Roman" w:cs="Times New Roman"/>
          <w:sz w:val="28"/>
          <w:szCs w:val="28"/>
        </w:rPr>
        <w:t>тижения поставленных целей, является</w:t>
      </w:r>
      <w:r w:rsidRPr="002E380D">
        <w:rPr>
          <w:rFonts w:ascii="Times New Roman" w:hAnsi="Times New Roman" w:cs="Times New Roman"/>
          <w:sz w:val="28"/>
          <w:szCs w:val="28"/>
        </w:rPr>
        <w:t>:</w:t>
      </w:r>
    </w:p>
    <w:p w:rsidR="004007FA" w:rsidRPr="002E380D" w:rsidRDefault="004007FA" w:rsidP="004007FA">
      <w:pPr>
        <w:pStyle w:val="a5"/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80D">
        <w:rPr>
          <w:rFonts w:ascii="Times New Roman" w:hAnsi="Times New Roman" w:cs="Times New Roman"/>
          <w:sz w:val="28"/>
          <w:szCs w:val="28"/>
        </w:rPr>
        <w:t>макровнешн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средой</w:t>
      </w:r>
      <w:r w:rsidRPr="002E380D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4007FA" w:rsidRPr="002E380D" w:rsidRDefault="004007FA" w:rsidP="004007FA">
      <w:pPr>
        <w:pStyle w:val="a5"/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микровнешней</w:t>
      </w:r>
      <w:proofErr w:type="spellEnd"/>
      <w:r w:rsidRPr="002E380D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380D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4007FA" w:rsidRPr="002E380D" w:rsidRDefault="004007FA" w:rsidP="004007FA">
      <w:pPr>
        <w:pStyle w:val="a5"/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80D">
        <w:rPr>
          <w:rFonts w:ascii="Times New Roman" w:hAnsi="Times New Roman" w:cs="Times New Roman"/>
          <w:sz w:val="28"/>
          <w:szCs w:val="28"/>
        </w:rPr>
        <w:t>мезафакторн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E380D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380D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4007FA" w:rsidRPr="002E380D" w:rsidRDefault="004007FA" w:rsidP="004007FA">
      <w:pPr>
        <w:pStyle w:val="a5"/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80D">
        <w:rPr>
          <w:rFonts w:ascii="Times New Roman" w:hAnsi="Times New Roman" w:cs="Times New Roman"/>
          <w:sz w:val="28"/>
          <w:szCs w:val="28"/>
        </w:rPr>
        <w:t>макровнутренн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средой</w:t>
      </w:r>
      <w:r w:rsidRPr="002E380D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4007FA" w:rsidRPr="002E380D" w:rsidRDefault="004007FA" w:rsidP="004007F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Pr="002E380D" w:rsidRDefault="004007FA" w:rsidP="004007FA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Заключительным этапом подготовки управленческого решения является:</w:t>
      </w:r>
    </w:p>
    <w:p w:rsidR="004007FA" w:rsidRPr="002E380D" w:rsidRDefault="004007FA" w:rsidP="004007FA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выбор оптимального варианта решения;</w:t>
      </w:r>
    </w:p>
    <w:p w:rsidR="004007FA" w:rsidRPr="002E380D" w:rsidRDefault="004007FA" w:rsidP="004007FA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постановка задачи;</w:t>
      </w:r>
    </w:p>
    <w:p w:rsidR="004007FA" w:rsidRPr="002E380D" w:rsidRDefault="004007FA" w:rsidP="004007FA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 xml:space="preserve">разработка вариантов решения; </w:t>
      </w:r>
    </w:p>
    <w:p w:rsidR="004007FA" w:rsidRPr="002E380D" w:rsidRDefault="004007FA" w:rsidP="004007FA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рассмотрение альтернатив.</w:t>
      </w:r>
    </w:p>
    <w:p w:rsidR="004007FA" w:rsidRPr="002E380D" w:rsidRDefault="004007FA" w:rsidP="004007F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Pr="002E380D" w:rsidRDefault="004007FA" w:rsidP="004007FA">
      <w:pPr>
        <w:pStyle w:val="a5"/>
        <w:numPr>
          <w:ilvl w:val="0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«Принять решение» в управлении организацией означает:</w:t>
      </w:r>
    </w:p>
    <w:p w:rsidR="004007FA" w:rsidRPr="002E380D" w:rsidRDefault="004007FA" w:rsidP="004007FA">
      <w:pPr>
        <w:pStyle w:val="a5"/>
        <w:numPr>
          <w:ilvl w:val="0"/>
          <w:numId w:val="4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все</w:t>
      </w:r>
      <w:r w:rsidRPr="002E380D">
        <w:rPr>
          <w:rFonts w:ascii="Times New Roman" w:hAnsi="Times New Roman" w:cs="Times New Roman"/>
          <w:sz w:val="28"/>
          <w:szCs w:val="28"/>
        </w:rPr>
        <w:t xml:space="preserve">возможные </w:t>
      </w:r>
      <w:r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Pr="002E380D">
        <w:rPr>
          <w:rFonts w:ascii="Times New Roman" w:hAnsi="Times New Roman" w:cs="Times New Roman"/>
          <w:sz w:val="28"/>
          <w:szCs w:val="28"/>
        </w:rPr>
        <w:t>альтернативы;</w:t>
      </w:r>
    </w:p>
    <w:p w:rsidR="004007FA" w:rsidRPr="002E380D" w:rsidRDefault="004007FA" w:rsidP="004007FA">
      <w:pPr>
        <w:pStyle w:val="a5"/>
        <w:numPr>
          <w:ilvl w:val="0"/>
          <w:numId w:val="4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отдать распоряжение о выборе возможной альтернативы;</w:t>
      </w:r>
    </w:p>
    <w:p w:rsidR="004007FA" w:rsidRPr="002E380D" w:rsidRDefault="004007FA" w:rsidP="004007FA">
      <w:pPr>
        <w:pStyle w:val="a5"/>
        <w:numPr>
          <w:ilvl w:val="0"/>
          <w:numId w:val="4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0D">
        <w:rPr>
          <w:rFonts w:ascii="Times New Roman" w:hAnsi="Times New Roman" w:cs="Times New Roman"/>
          <w:sz w:val="28"/>
          <w:szCs w:val="28"/>
        </w:rPr>
        <w:t>отдать распоряжение к реализации конкретного плана;</w:t>
      </w:r>
    </w:p>
    <w:p w:rsidR="004007FA" w:rsidRPr="002E380D" w:rsidRDefault="004007FA" w:rsidP="004007FA">
      <w:pPr>
        <w:pStyle w:val="a5"/>
        <w:numPr>
          <w:ilvl w:val="0"/>
          <w:numId w:val="4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варианты верны</w:t>
      </w:r>
      <w:r w:rsidRPr="002E380D">
        <w:rPr>
          <w:rFonts w:ascii="Times New Roman" w:hAnsi="Times New Roman" w:cs="Times New Roman"/>
          <w:sz w:val="28"/>
          <w:szCs w:val="28"/>
        </w:rPr>
        <w:t>.</w:t>
      </w:r>
    </w:p>
    <w:p w:rsidR="004007FA" w:rsidRPr="002E380D" w:rsidRDefault="004007FA" w:rsidP="004007F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39D" w:rsidRPr="004007FA" w:rsidRDefault="004B26B7" w:rsidP="004007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  <w:r w:rsidR="00A452AC" w:rsidRPr="004007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</w:t>
      </w:r>
      <w:r w:rsidR="0005180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007FA" w:rsidRPr="004007F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452AC" w:rsidRPr="00400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39D" w:rsidRPr="004007FA">
        <w:rPr>
          <w:rFonts w:ascii="Times New Roman" w:hAnsi="Times New Roman" w:cs="Times New Roman"/>
          <w:sz w:val="28"/>
          <w:szCs w:val="28"/>
        </w:rPr>
        <w:t>«Алгоритм решения управленческих проблем»</w:t>
      </w:r>
    </w:p>
    <w:p w:rsidR="004B26B7" w:rsidRPr="004007FA" w:rsidRDefault="004007FA" w:rsidP="004007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 xml:space="preserve">Из </w:t>
      </w:r>
      <w:r w:rsidR="004B26B7" w:rsidRPr="004007FA">
        <w:rPr>
          <w:rFonts w:ascii="Times New Roman" w:hAnsi="Times New Roman" w:cs="Times New Roman"/>
          <w:sz w:val="28"/>
          <w:szCs w:val="28"/>
        </w:rPr>
        <w:t>18 действий, обозначенных в списке, надо последовательно составить алгоритм решения управленческих проблем, для чего необходимо пронумеровать действия порядковыми номерами, начиная с 1 по 18; выделить стадии процесса принятия и реализации управленческих решений.</w:t>
      </w:r>
    </w:p>
    <w:p w:rsidR="00A452AC" w:rsidRPr="004007FA" w:rsidRDefault="00A452AC" w:rsidP="004007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Default="004007FA">
      <w:r>
        <w:br w:type="page"/>
      </w:r>
    </w:p>
    <w:tbl>
      <w:tblPr>
        <w:tblStyle w:val="a7"/>
        <w:tblW w:w="0" w:type="auto"/>
        <w:tblLook w:val="04A0"/>
      </w:tblPr>
      <w:tblGrid>
        <w:gridCol w:w="760"/>
        <w:gridCol w:w="3567"/>
        <w:gridCol w:w="1516"/>
        <w:gridCol w:w="1965"/>
        <w:gridCol w:w="1763"/>
      </w:tblGrid>
      <w:tr w:rsidR="004B26B7" w:rsidRPr="00A452AC" w:rsidTr="004007FA">
        <w:tc>
          <w:tcPr>
            <w:tcW w:w="760" w:type="dxa"/>
            <w:vAlign w:val="center"/>
          </w:tcPr>
          <w:p w:rsidR="004B26B7" w:rsidRPr="004007FA" w:rsidRDefault="004D5F3C" w:rsidP="00400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7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67" w:type="dxa"/>
            <w:vAlign w:val="center"/>
          </w:tcPr>
          <w:p w:rsidR="004B26B7" w:rsidRPr="004007FA" w:rsidRDefault="004B26B7" w:rsidP="00400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7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действий (этапов) принятия управленческого решения</w:t>
            </w:r>
          </w:p>
        </w:tc>
        <w:tc>
          <w:tcPr>
            <w:tcW w:w="1516" w:type="dxa"/>
            <w:vAlign w:val="center"/>
          </w:tcPr>
          <w:p w:rsidR="004B26B7" w:rsidRPr="004007FA" w:rsidRDefault="004B26B7" w:rsidP="00400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7FA">
              <w:rPr>
                <w:rFonts w:ascii="Times New Roman" w:hAnsi="Times New Roman" w:cs="Times New Roman"/>
                <w:b/>
                <w:sz w:val="28"/>
                <w:szCs w:val="28"/>
              </w:rPr>
              <w:t>Инд. ранг</w:t>
            </w:r>
          </w:p>
        </w:tc>
        <w:tc>
          <w:tcPr>
            <w:tcW w:w="1965" w:type="dxa"/>
            <w:vAlign w:val="center"/>
          </w:tcPr>
          <w:p w:rsidR="004B26B7" w:rsidRPr="004007FA" w:rsidRDefault="004B26B7" w:rsidP="00400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7FA">
              <w:rPr>
                <w:rFonts w:ascii="Times New Roman" w:hAnsi="Times New Roman" w:cs="Times New Roman"/>
                <w:b/>
                <w:sz w:val="28"/>
                <w:szCs w:val="28"/>
              </w:rPr>
              <w:t>Ранг консульт</w:t>
            </w:r>
            <w:r w:rsidR="00AC339D" w:rsidRPr="004007FA">
              <w:rPr>
                <w:rFonts w:ascii="Times New Roman" w:hAnsi="Times New Roman" w:cs="Times New Roman"/>
                <w:b/>
                <w:sz w:val="28"/>
                <w:szCs w:val="28"/>
              </w:rPr>
              <w:t>анта</w:t>
            </w:r>
          </w:p>
        </w:tc>
        <w:tc>
          <w:tcPr>
            <w:tcW w:w="1763" w:type="dxa"/>
            <w:vAlign w:val="center"/>
          </w:tcPr>
          <w:p w:rsidR="004B26B7" w:rsidRPr="004007FA" w:rsidRDefault="00AC339D" w:rsidP="00400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7FA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</w:t>
            </w:r>
            <w:r w:rsidR="004B26B7" w:rsidRPr="004007F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4B26B7" w:rsidRPr="00A452AC" w:rsidTr="004007FA">
        <w:tc>
          <w:tcPr>
            <w:tcW w:w="760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7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Структуризация проблемы </w:t>
            </w:r>
          </w:p>
        </w:tc>
        <w:tc>
          <w:tcPr>
            <w:tcW w:w="1516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B7" w:rsidRPr="00A452AC" w:rsidTr="004007FA">
        <w:tc>
          <w:tcPr>
            <w:tcW w:w="760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7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Документальное оформление задач </w:t>
            </w:r>
          </w:p>
        </w:tc>
        <w:tc>
          <w:tcPr>
            <w:tcW w:w="1516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B7" w:rsidRPr="00A452AC" w:rsidTr="004007FA">
        <w:tc>
          <w:tcPr>
            <w:tcW w:w="760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7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Определение разрешимости проблемы</w:t>
            </w:r>
          </w:p>
        </w:tc>
        <w:tc>
          <w:tcPr>
            <w:tcW w:w="1516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B7" w:rsidRPr="00A452AC" w:rsidTr="004007FA">
        <w:tc>
          <w:tcPr>
            <w:tcW w:w="760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7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отклонения фактического состояния системы от желаемого </w:t>
            </w:r>
          </w:p>
        </w:tc>
        <w:tc>
          <w:tcPr>
            <w:tcW w:w="1516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F3C" w:rsidRPr="00A452AC" w:rsidTr="004007FA">
        <w:tc>
          <w:tcPr>
            <w:tcW w:w="760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7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Оценка степени полноты и достоверности информации о проблеме </w:t>
            </w:r>
          </w:p>
        </w:tc>
        <w:tc>
          <w:tcPr>
            <w:tcW w:w="1516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F3C" w:rsidRPr="00A452AC" w:rsidTr="004007FA">
        <w:tc>
          <w:tcPr>
            <w:tcW w:w="760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7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решения </w:t>
            </w:r>
          </w:p>
        </w:tc>
        <w:tc>
          <w:tcPr>
            <w:tcW w:w="1516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B7" w:rsidRPr="00A452AC" w:rsidTr="004007FA">
        <w:tc>
          <w:tcPr>
            <w:tcW w:w="760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7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вариантов решения проблемы </w:t>
            </w:r>
          </w:p>
        </w:tc>
        <w:tc>
          <w:tcPr>
            <w:tcW w:w="1516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F3C" w:rsidRPr="00A452AC" w:rsidTr="004007FA">
        <w:tc>
          <w:tcPr>
            <w:tcW w:w="760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7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существования проблемы </w:t>
            </w:r>
          </w:p>
        </w:tc>
        <w:tc>
          <w:tcPr>
            <w:tcW w:w="1516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F3C" w:rsidRPr="00A452AC" w:rsidTr="004007FA">
        <w:tc>
          <w:tcPr>
            <w:tcW w:w="760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7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новизны проблемы </w:t>
            </w:r>
          </w:p>
        </w:tc>
        <w:tc>
          <w:tcPr>
            <w:tcW w:w="1516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B7" w:rsidRPr="00A452AC" w:rsidTr="004007FA">
        <w:tc>
          <w:tcPr>
            <w:tcW w:w="760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7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решения </w:t>
            </w:r>
          </w:p>
        </w:tc>
        <w:tc>
          <w:tcPr>
            <w:tcW w:w="1516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B7" w:rsidRPr="00A452AC" w:rsidTr="004007FA">
        <w:tc>
          <w:tcPr>
            <w:tcW w:w="760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67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Выбор решения</w:t>
            </w:r>
          </w:p>
        </w:tc>
        <w:tc>
          <w:tcPr>
            <w:tcW w:w="1516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B7" w:rsidRPr="00A452AC" w:rsidTr="004007FA">
        <w:tc>
          <w:tcPr>
            <w:tcW w:w="760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67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Оценка вариантов решения </w:t>
            </w:r>
          </w:p>
        </w:tc>
        <w:tc>
          <w:tcPr>
            <w:tcW w:w="1516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B7" w:rsidRPr="00A452AC" w:rsidTr="004007FA">
        <w:tc>
          <w:tcPr>
            <w:tcW w:w="760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67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действий исполнителей решения </w:t>
            </w:r>
          </w:p>
        </w:tc>
        <w:tc>
          <w:tcPr>
            <w:tcW w:w="1516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B7" w:rsidRPr="00A452AC" w:rsidTr="004007FA">
        <w:tc>
          <w:tcPr>
            <w:tcW w:w="760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67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Постановка задач исполнителям</w:t>
            </w:r>
          </w:p>
        </w:tc>
        <w:tc>
          <w:tcPr>
            <w:tcW w:w="1516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B7" w:rsidRPr="00A452AC" w:rsidTr="004007FA">
        <w:tc>
          <w:tcPr>
            <w:tcW w:w="760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67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Выбор критерия оценки вариантов решения </w:t>
            </w:r>
          </w:p>
        </w:tc>
        <w:tc>
          <w:tcPr>
            <w:tcW w:w="1516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B7" w:rsidRPr="00A452AC" w:rsidTr="004007FA">
        <w:tc>
          <w:tcPr>
            <w:tcW w:w="760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67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взаимосвязи с другими проблемами </w:t>
            </w:r>
          </w:p>
        </w:tc>
        <w:tc>
          <w:tcPr>
            <w:tcW w:w="1516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B7" w:rsidRPr="00A452AC" w:rsidTr="004007FA">
        <w:tc>
          <w:tcPr>
            <w:tcW w:w="760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67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проблемы </w:t>
            </w:r>
          </w:p>
        </w:tc>
        <w:tc>
          <w:tcPr>
            <w:tcW w:w="1516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B7" w:rsidRPr="00A452AC" w:rsidTr="004007FA">
        <w:tc>
          <w:tcPr>
            <w:tcW w:w="760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67" w:type="dxa"/>
          </w:tcPr>
          <w:p w:rsidR="004B26B7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Определение причины возникновения проблемы</w:t>
            </w:r>
          </w:p>
        </w:tc>
        <w:tc>
          <w:tcPr>
            <w:tcW w:w="1516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4B26B7" w:rsidRPr="00A452AC" w:rsidRDefault="004B26B7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F3C" w:rsidRPr="00A452AC" w:rsidTr="00A56965">
        <w:tc>
          <w:tcPr>
            <w:tcW w:w="9571" w:type="dxa"/>
            <w:gridSpan w:val="5"/>
          </w:tcPr>
          <w:p w:rsidR="004D5F3C" w:rsidRPr="00A452AC" w:rsidRDefault="004D5F3C" w:rsidP="004D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5F73FE" w:rsidRPr="00A452AC" w:rsidRDefault="005F73FE" w:rsidP="004D5F3C">
      <w:pPr>
        <w:spacing w:after="0"/>
        <w:jc w:val="both"/>
        <w:rPr>
          <w:sz w:val="28"/>
          <w:szCs w:val="28"/>
        </w:rPr>
      </w:pPr>
    </w:p>
    <w:p w:rsidR="004007FA" w:rsidRDefault="00400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26B7" w:rsidRDefault="005F73FE" w:rsidP="00400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Задание </w:t>
      </w:r>
      <w:r w:rsidR="00A452AC" w:rsidRPr="004007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</w:t>
      </w:r>
      <w:r w:rsidR="00051806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A452AC" w:rsidRPr="004007F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4007FA">
        <w:rPr>
          <w:rFonts w:ascii="Times New Roman" w:hAnsi="Times New Roman" w:cs="Times New Roman"/>
          <w:sz w:val="28"/>
          <w:szCs w:val="28"/>
        </w:rPr>
        <w:t xml:space="preserve"> </w:t>
      </w:r>
      <w:r w:rsidRPr="00A452AC"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4007FA">
        <w:rPr>
          <w:rFonts w:ascii="Times New Roman" w:hAnsi="Times New Roman" w:cs="Times New Roman"/>
          <w:sz w:val="28"/>
          <w:szCs w:val="28"/>
        </w:rPr>
        <w:t xml:space="preserve">на вопросы в таблице: отметьте вариант </w:t>
      </w:r>
      <w:r w:rsidRPr="00A452AC">
        <w:rPr>
          <w:rFonts w:ascii="Times New Roman" w:hAnsi="Times New Roman" w:cs="Times New Roman"/>
          <w:sz w:val="28"/>
          <w:szCs w:val="28"/>
        </w:rPr>
        <w:t>«да» или «нет»</w:t>
      </w:r>
      <w:r w:rsidR="004007FA">
        <w:rPr>
          <w:rFonts w:ascii="Times New Roman" w:hAnsi="Times New Roman" w:cs="Times New Roman"/>
          <w:sz w:val="28"/>
          <w:szCs w:val="28"/>
        </w:rPr>
        <w:t xml:space="preserve"> в соответствующей графе напротив каждого вопроса</w:t>
      </w:r>
      <w:r w:rsidRPr="00A452AC">
        <w:rPr>
          <w:rFonts w:ascii="Times New Roman" w:hAnsi="Times New Roman" w:cs="Times New Roman"/>
          <w:sz w:val="28"/>
          <w:szCs w:val="28"/>
        </w:rPr>
        <w:t>.</w:t>
      </w:r>
    </w:p>
    <w:p w:rsidR="004007FA" w:rsidRPr="00A452AC" w:rsidRDefault="004007FA" w:rsidP="00400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675"/>
        <w:gridCol w:w="5670"/>
        <w:gridCol w:w="1560"/>
        <w:gridCol w:w="1701"/>
      </w:tblGrid>
      <w:tr w:rsidR="005F73FE" w:rsidRPr="00A452AC" w:rsidTr="004007FA">
        <w:tc>
          <w:tcPr>
            <w:tcW w:w="675" w:type="dxa"/>
          </w:tcPr>
          <w:p w:rsidR="005F73FE" w:rsidRPr="004007FA" w:rsidRDefault="005F73FE" w:rsidP="005F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7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F73FE" w:rsidRPr="004007FA" w:rsidRDefault="005F73FE" w:rsidP="005F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7F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вопросы</w:t>
            </w:r>
          </w:p>
        </w:tc>
        <w:tc>
          <w:tcPr>
            <w:tcW w:w="1560" w:type="dxa"/>
          </w:tcPr>
          <w:p w:rsidR="005F73FE" w:rsidRPr="004007FA" w:rsidRDefault="005F73FE" w:rsidP="005F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7F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5F73FE" w:rsidRPr="004007FA" w:rsidRDefault="005F73FE" w:rsidP="005F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7F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F73FE" w:rsidRPr="00A452AC" w:rsidTr="004007FA">
        <w:tc>
          <w:tcPr>
            <w:tcW w:w="675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Обмен информации в иерархической структуре управления происходит только, но вертикали </w:t>
            </w:r>
          </w:p>
        </w:tc>
        <w:tc>
          <w:tcPr>
            <w:tcW w:w="156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3FE" w:rsidRPr="00A452AC" w:rsidTr="004007FA">
        <w:tc>
          <w:tcPr>
            <w:tcW w:w="675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Управленческий цикл на каждом конкретной организации или подразделении в сфере занятости населения зависит от технологии организационного процесса, периодичности возникновения внешних и внутренних проблем, требующих своего решения</w:t>
            </w:r>
          </w:p>
        </w:tc>
        <w:tc>
          <w:tcPr>
            <w:tcW w:w="156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3FE" w:rsidRPr="00A452AC" w:rsidTr="004007FA">
        <w:tc>
          <w:tcPr>
            <w:tcW w:w="675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Для подразделения организации центра занятости населения управленческий цикл начинается с момента получения задания </w:t>
            </w:r>
          </w:p>
        </w:tc>
        <w:tc>
          <w:tcPr>
            <w:tcW w:w="156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3FE" w:rsidRPr="00A452AC" w:rsidTr="004007FA">
        <w:tc>
          <w:tcPr>
            <w:tcW w:w="675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поступающая от нижестоящей организации к вышестоящей в сфере занятости населения, должна быть более детализированной </w:t>
            </w:r>
          </w:p>
        </w:tc>
        <w:tc>
          <w:tcPr>
            <w:tcW w:w="156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3FE" w:rsidRPr="00A452AC" w:rsidTr="004007FA">
        <w:tc>
          <w:tcPr>
            <w:tcW w:w="675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Принятое управленческое решение можно откорректировать на любом этапе управленческого цикла в сфере занятости населения</w:t>
            </w:r>
          </w:p>
        </w:tc>
        <w:tc>
          <w:tcPr>
            <w:tcW w:w="156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3FE" w:rsidRPr="00A452AC" w:rsidTr="004007FA">
        <w:tc>
          <w:tcPr>
            <w:tcW w:w="675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обратной связи в организации центра занятости населения может привести к кризисной ситуации </w:t>
            </w:r>
          </w:p>
        </w:tc>
        <w:tc>
          <w:tcPr>
            <w:tcW w:w="156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3FE" w:rsidRPr="00A452AC" w:rsidTr="004007FA">
        <w:tc>
          <w:tcPr>
            <w:tcW w:w="675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Функцию контроля может выполнять любой сотрудник организации центра занятости населения</w:t>
            </w:r>
          </w:p>
        </w:tc>
        <w:tc>
          <w:tcPr>
            <w:tcW w:w="156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3FE" w:rsidRPr="00A452AC" w:rsidTr="004007FA">
        <w:tc>
          <w:tcPr>
            <w:tcW w:w="675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Осмысленность и однозначное восприятие стандартов сотрудниками приводит к повышению эффективности системы контроля в сфере занятости населения</w:t>
            </w:r>
          </w:p>
        </w:tc>
        <w:tc>
          <w:tcPr>
            <w:tcW w:w="156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3FE" w:rsidRPr="00A452AC" w:rsidTr="004007FA">
        <w:tc>
          <w:tcPr>
            <w:tcW w:w="675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Эффективное функционирование системы контроля невозможно без вычислительной техники и с</w:t>
            </w:r>
            <w:proofErr w:type="gramStart"/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452AC">
              <w:rPr>
                <w:rFonts w:ascii="Times New Roman" w:hAnsi="Times New Roman" w:cs="Times New Roman"/>
                <w:sz w:val="28"/>
                <w:szCs w:val="28"/>
              </w:rPr>
              <w:t xml:space="preserve"> временных систем поддержания и сопровождения процесса выработки и принятия управленческих решений в сфере занятости населения</w:t>
            </w:r>
          </w:p>
        </w:tc>
        <w:tc>
          <w:tcPr>
            <w:tcW w:w="156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3FE" w:rsidRPr="00A452AC" w:rsidTr="004007FA">
        <w:tc>
          <w:tcPr>
            <w:tcW w:w="675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AC">
              <w:rPr>
                <w:rFonts w:ascii="Times New Roman" w:hAnsi="Times New Roman" w:cs="Times New Roman"/>
                <w:sz w:val="28"/>
                <w:szCs w:val="28"/>
              </w:rPr>
              <w:t>Двустороннее общение с сотрудниками повышает эффективность системы контроля</w:t>
            </w:r>
          </w:p>
        </w:tc>
        <w:tc>
          <w:tcPr>
            <w:tcW w:w="1560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3FE" w:rsidRPr="00A452AC" w:rsidRDefault="005F73FE" w:rsidP="005F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7FA" w:rsidRDefault="004007FA" w:rsidP="00D23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Default="00400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07FA" w:rsidRPr="004007FA" w:rsidRDefault="004007FA" w:rsidP="004007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FA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литература:</w:t>
      </w:r>
    </w:p>
    <w:p w:rsidR="004007FA" w:rsidRPr="004007FA" w:rsidRDefault="004007FA" w:rsidP="004007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Pr="004007FA" w:rsidRDefault="004007FA" w:rsidP="004007FA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 xml:space="preserve">Захарова, Л. Н. Психология управления: учебное пособие. / Л.Н. Захарова. </w:t>
      </w:r>
      <w:proofErr w:type="gramStart"/>
      <w:r w:rsidRPr="004007F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4007FA">
        <w:rPr>
          <w:rFonts w:ascii="Times New Roman" w:hAnsi="Times New Roman" w:cs="Times New Roman"/>
          <w:sz w:val="28"/>
          <w:szCs w:val="28"/>
        </w:rPr>
        <w:t xml:space="preserve">Электронный ресурс].- М: Логос, 2014 г - URL: </w:t>
      </w:r>
      <w:hyperlink r:id="rId7" w:history="1">
        <w:r w:rsidRPr="004007FA">
          <w:rPr>
            <w:rStyle w:val="a8"/>
            <w:rFonts w:ascii="Times New Roman" w:hAnsi="Times New Roman" w:cs="Times New Roman"/>
            <w:sz w:val="28"/>
            <w:szCs w:val="28"/>
          </w:rPr>
          <w:t>http://www.knigafund.ru/books/174432</w:t>
        </w:r>
      </w:hyperlink>
    </w:p>
    <w:p w:rsidR="004007FA" w:rsidRPr="004007FA" w:rsidRDefault="004007FA" w:rsidP="004007FA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 xml:space="preserve">Менеджмент: учебник  / А.Д. Зарецкий, Т.Е. Иванова. [Электронный ресурс].— Москва: </w:t>
      </w:r>
      <w:proofErr w:type="spellStart"/>
      <w:r w:rsidRPr="004007F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007FA">
        <w:rPr>
          <w:rFonts w:ascii="Times New Roman" w:hAnsi="Times New Roman" w:cs="Times New Roman"/>
          <w:sz w:val="28"/>
          <w:szCs w:val="28"/>
        </w:rPr>
        <w:t xml:space="preserve">, 2016. - URL:  </w:t>
      </w:r>
      <w:hyperlink w:history="1">
        <w:r w:rsidRPr="004007FA">
          <w:rPr>
            <w:rStyle w:val="a8"/>
            <w:rFonts w:ascii="Times New Roman" w:hAnsi="Times New Roman" w:cs="Times New Roman"/>
            <w:sz w:val="28"/>
            <w:szCs w:val="28"/>
          </w:rPr>
          <w:t>http:// www.book.ru/book/916813</w:t>
        </w:r>
      </w:hyperlink>
    </w:p>
    <w:p w:rsidR="004007FA" w:rsidRPr="004007FA" w:rsidRDefault="004007FA" w:rsidP="004007FA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 xml:space="preserve">Менеджмент: учебное пособие / Е.Г. </w:t>
      </w:r>
      <w:proofErr w:type="spellStart"/>
      <w:r w:rsidRPr="004007FA">
        <w:rPr>
          <w:rFonts w:ascii="Times New Roman" w:hAnsi="Times New Roman" w:cs="Times New Roman"/>
          <w:sz w:val="28"/>
          <w:szCs w:val="28"/>
        </w:rPr>
        <w:t>Михалкина</w:t>
      </w:r>
      <w:proofErr w:type="spellEnd"/>
      <w:r w:rsidRPr="004007FA">
        <w:rPr>
          <w:rFonts w:ascii="Times New Roman" w:hAnsi="Times New Roman" w:cs="Times New Roman"/>
          <w:sz w:val="28"/>
          <w:szCs w:val="28"/>
        </w:rPr>
        <w:t xml:space="preserve"> и др. [Электронный ресурс]. — Москва: </w:t>
      </w:r>
      <w:proofErr w:type="spellStart"/>
      <w:r w:rsidRPr="004007FA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4007FA">
        <w:rPr>
          <w:rFonts w:ascii="Times New Roman" w:hAnsi="Times New Roman" w:cs="Times New Roman"/>
          <w:sz w:val="28"/>
          <w:szCs w:val="28"/>
        </w:rPr>
        <w:t xml:space="preserve">, 2015. - URL: </w:t>
      </w:r>
      <w:hyperlink w:history="1">
        <w:r w:rsidRPr="004007FA">
          <w:rPr>
            <w:rStyle w:val="a8"/>
            <w:rFonts w:ascii="Times New Roman" w:hAnsi="Times New Roman" w:cs="Times New Roman"/>
            <w:sz w:val="28"/>
            <w:szCs w:val="28"/>
          </w:rPr>
          <w:t>http:// www.book.ru/book/919367</w:t>
        </w:r>
      </w:hyperlink>
    </w:p>
    <w:p w:rsidR="004007FA" w:rsidRPr="004007FA" w:rsidRDefault="004007FA" w:rsidP="004007FA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Методы принятия управленческих решений (в схемах и таблицах)</w:t>
      </w:r>
      <w:proofErr w:type="gramStart"/>
      <w:r w:rsidRPr="004007F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007FA">
        <w:rPr>
          <w:rFonts w:ascii="Times New Roman" w:hAnsi="Times New Roman" w:cs="Times New Roman"/>
          <w:sz w:val="28"/>
          <w:szCs w:val="28"/>
        </w:rPr>
        <w:t xml:space="preserve"> учебное пособие / И.Ю. Беляева под ред., О.В. Панина под ред. и др. [Электронный ресурс]. — Москва</w:t>
      </w:r>
      <w:proofErr w:type="gramStart"/>
      <w:r w:rsidRPr="004007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0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7F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007FA">
        <w:rPr>
          <w:rFonts w:ascii="Times New Roman" w:hAnsi="Times New Roman" w:cs="Times New Roman"/>
          <w:sz w:val="28"/>
          <w:szCs w:val="28"/>
        </w:rPr>
        <w:t>, 2018. — 232 </w:t>
      </w:r>
      <w:proofErr w:type="gramStart"/>
      <w:r w:rsidRPr="004007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07FA">
        <w:rPr>
          <w:rFonts w:ascii="Times New Roman" w:hAnsi="Times New Roman" w:cs="Times New Roman"/>
          <w:sz w:val="28"/>
          <w:szCs w:val="28"/>
        </w:rPr>
        <w:t xml:space="preserve">. — Для бакалавров. — URL: </w:t>
      </w:r>
      <w:hyperlink r:id="rId8" w:history="1">
        <w:r w:rsidRPr="004007FA">
          <w:rPr>
            <w:rStyle w:val="a8"/>
            <w:rFonts w:ascii="Times New Roman" w:hAnsi="Times New Roman" w:cs="Times New Roman"/>
            <w:sz w:val="28"/>
            <w:szCs w:val="28"/>
          </w:rPr>
          <w:t>https://www.book.ru/book/926731</w:t>
        </w:r>
      </w:hyperlink>
    </w:p>
    <w:p w:rsidR="004007FA" w:rsidRPr="004007FA" w:rsidRDefault="004007FA" w:rsidP="004007FA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Методы принятия управленческих решений</w:t>
      </w:r>
      <w:proofErr w:type="gramStart"/>
      <w:r w:rsidRPr="004007F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007FA">
        <w:rPr>
          <w:rFonts w:ascii="Times New Roman" w:hAnsi="Times New Roman" w:cs="Times New Roman"/>
          <w:sz w:val="28"/>
          <w:szCs w:val="28"/>
        </w:rPr>
        <w:t xml:space="preserve"> учебное пособие / В.Н. Логинов. [Электронный ресурс]. — Москва</w:t>
      </w:r>
      <w:proofErr w:type="gramStart"/>
      <w:r w:rsidRPr="004007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0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7F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007FA">
        <w:rPr>
          <w:rFonts w:ascii="Times New Roman" w:hAnsi="Times New Roman" w:cs="Times New Roman"/>
          <w:sz w:val="28"/>
          <w:szCs w:val="28"/>
        </w:rPr>
        <w:t>, 2017. — 224 </w:t>
      </w:r>
      <w:proofErr w:type="gramStart"/>
      <w:r w:rsidRPr="004007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07FA">
        <w:rPr>
          <w:rFonts w:ascii="Times New Roman" w:hAnsi="Times New Roman" w:cs="Times New Roman"/>
          <w:sz w:val="28"/>
          <w:szCs w:val="28"/>
        </w:rPr>
        <w:t>. — Для бакалавров. — URL: https://</w:t>
      </w:r>
      <w:hyperlink r:id="rId9" w:history="1">
        <w:r w:rsidRPr="004007FA">
          <w:rPr>
            <w:rStyle w:val="a8"/>
            <w:rFonts w:ascii="Times New Roman" w:hAnsi="Times New Roman" w:cs="Times New Roman"/>
            <w:sz w:val="28"/>
            <w:szCs w:val="28"/>
          </w:rPr>
          <w:t>www.book.ru/book/927798</w:t>
        </w:r>
      </w:hyperlink>
    </w:p>
    <w:p w:rsidR="004007FA" w:rsidRPr="004007FA" w:rsidRDefault="004007FA" w:rsidP="004007FA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 xml:space="preserve">Основы управления организацией. Практикум: учебное пособие / М.В. Горбунова, Л.А. Горшкова. [Электронный ресурс]. — Москва: </w:t>
      </w:r>
      <w:proofErr w:type="spellStart"/>
      <w:r w:rsidRPr="004007F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007FA">
        <w:rPr>
          <w:rFonts w:ascii="Times New Roman" w:hAnsi="Times New Roman" w:cs="Times New Roman"/>
          <w:sz w:val="28"/>
          <w:szCs w:val="28"/>
        </w:rPr>
        <w:t>, 2017. — 262с. — URL: https://</w:t>
      </w:r>
      <w:hyperlink r:id="rId10" w:history="1">
        <w:r w:rsidRPr="004007FA">
          <w:rPr>
            <w:rStyle w:val="a8"/>
            <w:rFonts w:ascii="Times New Roman" w:hAnsi="Times New Roman" w:cs="Times New Roman"/>
            <w:sz w:val="28"/>
            <w:szCs w:val="28"/>
          </w:rPr>
          <w:t>www.book.ru/book/921284</w:t>
        </w:r>
      </w:hyperlink>
    </w:p>
    <w:p w:rsidR="004007FA" w:rsidRPr="004007FA" w:rsidRDefault="004007FA" w:rsidP="004007FA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 xml:space="preserve">Оценка эффективности менеджмента и систем менеджмента качества: монография / А.Н. Шмелева, Р.М. Нижегородцев. [Электронный ресурс]. — Москва: </w:t>
      </w:r>
      <w:proofErr w:type="spellStart"/>
      <w:r w:rsidRPr="004007FA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4007FA">
        <w:rPr>
          <w:rFonts w:ascii="Times New Roman" w:hAnsi="Times New Roman" w:cs="Times New Roman"/>
          <w:sz w:val="28"/>
          <w:szCs w:val="28"/>
        </w:rPr>
        <w:t xml:space="preserve">, 2016. — 180 с. —- URL: </w:t>
      </w:r>
      <w:hyperlink r:id="rId11" w:history="1">
        <w:r w:rsidRPr="004007FA">
          <w:rPr>
            <w:rStyle w:val="a8"/>
            <w:rFonts w:ascii="Times New Roman" w:hAnsi="Times New Roman" w:cs="Times New Roman"/>
            <w:sz w:val="28"/>
            <w:szCs w:val="28"/>
          </w:rPr>
          <w:t>http://www.book.ru/</w:t>
        </w:r>
      </w:hyperlink>
    </w:p>
    <w:p w:rsidR="004007FA" w:rsidRPr="004007FA" w:rsidRDefault="004007FA" w:rsidP="004007FA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 xml:space="preserve">Пирогова, Е. В. Управленческие решения: учебное пособие / Е.В. Пирогова. [Текст]. – Ульяновск: </w:t>
      </w:r>
      <w:proofErr w:type="spellStart"/>
      <w:r w:rsidRPr="004007FA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4007FA">
        <w:rPr>
          <w:rFonts w:ascii="Times New Roman" w:hAnsi="Times New Roman" w:cs="Times New Roman"/>
          <w:sz w:val="28"/>
          <w:szCs w:val="28"/>
        </w:rPr>
        <w:t xml:space="preserve">, 2014 г. – 176 </w:t>
      </w:r>
      <w:proofErr w:type="gramStart"/>
      <w:r w:rsidRPr="004007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0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7FA" w:rsidRPr="004007FA" w:rsidRDefault="004007FA" w:rsidP="004007FA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>Теория и практика принятия управленческих решений</w:t>
      </w:r>
      <w:proofErr w:type="gramStart"/>
      <w:r w:rsidRPr="004007F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007FA">
        <w:rPr>
          <w:rFonts w:ascii="Times New Roman" w:hAnsi="Times New Roman" w:cs="Times New Roman"/>
          <w:sz w:val="28"/>
          <w:szCs w:val="28"/>
        </w:rPr>
        <w:t xml:space="preserve"> учебник / Г.И. Москвитин, под ред. [Электронный ресурс]. — Москва</w:t>
      </w:r>
      <w:proofErr w:type="gramStart"/>
      <w:r w:rsidRPr="004007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0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7F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007FA">
        <w:rPr>
          <w:rFonts w:ascii="Times New Roman" w:hAnsi="Times New Roman" w:cs="Times New Roman"/>
          <w:sz w:val="28"/>
          <w:szCs w:val="28"/>
        </w:rPr>
        <w:t>, 2017. — 340 </w:t>
      </w:r>
      <w:proofErr w:type="gramStart"/>
      <w:r w:rsidRPr="004007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07F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4007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07FA">
        <w:rPr>
          <w:rFonts w:ascii="Times New Roman" w:hAnsi="Times New Roman" w:cs="Times New Roman"/>
          <w:sz w:val="28"/>
          <w:szCs w:val="28"/>
        </w:rPr>
        <w:t xml:space="preserve"> бакалавров и магистров. — URL: https://</w:t>
      </w:r>
      <w:hyperlink r:id="rId12" w:history="1">
        <w:r w:rsidRPr="004007FA">
          <w:rPr>
            <w:rStyle w:val="a8"/>
            <w:rFonts w:ascii="Times New Roman" w:hAnsi="Times New Roman" w:cs="Times New Roman"/>
            <w:sz w:val="28"/>
            <w:szCs w:val="28"/>
          </w:rPr>
          <w:t>www.book.ru/book/921745</w:t>
        </w:r>
      </w:hyperlink>
    </w:p>
    <w:p w:rsidR="004007FA" w:rsidRPr="004007FA" w:rsidRDefault="004007FA" w:rsidP="004007FA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07FA">
        <w:rPr>
          <w:rFonts w:ascii="Times New Roman" w:hAnsi="Times New Roman" w:cs="Times New Roman"/>
          <w:sz w:val="28"/>
          <w:szCs w:val="28"/>
        </w:rPr>
        <w:t xml:space="preserve">Ширяев, В. И. Управление предприятием: Моделирование, анализ, управление / В.И. Ширяев, И.А. Баев, Е.В. Ширяев. [Текст]. - М.: КД </w:t>
      </w:r>
      <w:proofErr w:type="spellStart"/>
      <w:r w:rsidRPr="004007FA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4007FA">
        <w:rPr>
          <w:rFonts w:ascii="Times New Roman" w:hAnsi="Times New Roman" w:cs="Times New Roman"/>
          <w:sz w:val="28"/>
          <w:szCs w:val="28"/>
        </w:rPr>
        <w:t xml:space="preserve">, 2015. – 272 </w:t>
      </w:r>
      <w:proofErr w:type="spellStart"/>
      <w:r w:rsidRPr="004007F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007FA">
        <w:rPr>
          <w:rFonts w:ascii="Times New Roman" w:hAnsi="Times New Roman" w:cs="Times New Roman"/>
          <w:sz w:val="28"/>
          <w:szCs w:val="28"/>
        </w:rPr>
        <w:t>.</w:t>
      </w:r>
    </w:p>
    <w:p w:rsidR="004007FA" w:rsidRDefault="004007FA" w:rsidP="004007FA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07FA" w:rsidRPr="004007FA" w:rsidRDefault="004007FA" w:rsidP="004007FA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07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051806" w:rsidRDefault="004007FA" w:rsidP="00051806">
      <w:pPr>
        <w:pStyle w:val="a5"/>
        <w:numPr>
          <w:ilvl w:val="0"/>
          <w:numId w:val="42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7FA">
        <w:rPr>
          <w:rFonts w:ascii="Times New Roman" w:hAnsi="Times New Roman" w:cs="Times New Roman"/>
          <w:sz w:val="28"/>
          <w:szCs w:val="28"/>
        </w:rPr>
        <w:t xml:space="preserve">Большая научная библиотека. – </w:t>
      </w:r>
      <w:r w:rsidRPr="004007F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007FA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4007FA">
          <w:rPr>
            <w:rStyle w:val="a8"/>
            <w:rFonts w:ascii="Times New Roman" w:hAnsi="Times New Roman" w:cs="Times New Roman"/>
            <w:sz w:val="28"/>
            <w:szCs w:val="28"/>
          </w:rPr>
          <w:t>http://www.sci-lib.com</w:t>
        </w:r>
      </w:hyperlink>
      <w:r w:rsidRPr="00400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3A66" w:rsidRPr="00051806" w:rsidRDefault="004007FA" w:rsidP="00051806">
      <w:pPr>
        <w:pStyle w:val="a5"/>
        <w:numPr>
          <w:ilvl w:val="0"/>
          <w:numId w:val="42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806">
        <w:rPr>
          <w:rFonts w:ascii="Times New Roman" w:hAnsi="Times New Roman" w:cs="Times New Roman"/>
          <w:sz w:val="28"/>
          <w:szCs w:val="28"/>
        </w:rPr>
        <w:t xml:space="preserve">Электронная библиотечная система— URL: </w:t>
      </w:r>
      <w:hyperlink r:id="rId14" w:history="1">
        <w:r w:rsidRPr="00051806">
          <w:rPr>
            <w:rStyle w:val="a8"/>
            <w:rFonts w:ascii="Times New Roman" w:hAnsi="Times New Roman" w:cs="Times New Roman"/>
            <w:sz w:val="28"/>
            <w:szCs w:val="28"/>
          </w:rPr>
          <w:t>https://www.book.ru/</w:t>
        </w:r>
      </w:hyperlink>
    </w:p>
    <w:sectPr w:rsidR="00D23A66" w:rsidRPr="00051806" w:rsidSect="007A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548"/>
    <w:multiLevelType w:val="hybridMultilevel"/>
    <w:tmpl w:val="DF28A686"/>
    <w:lvl w:ilvl="0" w:tplc="137A9B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A04"/>
    <w:multiLevelType w:val="hybridMultilevel"/>
    <w:tmpl w:val="33220792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31C4"/>
    <w:multiLevelType w:val="hybridMultilevel"/>
    <w:tmpl w:val="F3AEF1CA"/>
    <w:lvl w:ilvl="0" w:tplc="137A9B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06DF"/>
    <w:multiLevelType w:val="hybridMultilevel"/>
    <w:tmpl w:val="B0124D02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64D16"/>
    <w:multiLevelType w:val="hybridMultilevel"/>
    <w:tmpl w:val="0478CE20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D7A4E"/>
    <w:multiLevelType w:val="hybridMultilevel"/>
    <w:tmpl w:val="CD6C1F0A"/>
    <w:lvl w:ilvl="0" w:tplc="137A9B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A4CCD"/>
    <w:multiLevelType w:val="hybridMultilevel"/>
    <w:tmpl w:val="4BA8B9C8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94E6D"/>
    <w:multiLevelType w:val="hybridMultilevel"/>
    <w:tmpl w:val="E536F0B8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B3D0D"/>
    <w:multiLevelType w:val="hybridMultilevel"/>
    <w:tmpl w:val="C4661CF6"/>
    <w:lvl w:ilvl="0" w:tplc="137A9B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F3F75"/>
    <w:multiLevelType w:val="hybridMultilevel"/>
    <w:tmpl w:val="6B3400B6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30C08"/>
    <w:multiLevelType w:val="hybridMultilevel"/>
    <w:tmpl w:val="606A1A3A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35DA9"/>
    <w:multiLevelType w:val="hybridMultilevel"/>
    <w:tmpl w:val="AF3AE152"/>
    <w:lvl w:ilvl="0" w:tplc="137A9B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57567"/>
    <w:multiLevelType w:val="hybridMultilevel"/>
    <w:tmpl w:val="65864EA2"/>
    <w:lvl w:ilvl="0" w:tplc="137A9B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F235A"/>
    <w:multiLevelType w:val="hybridMultilevel"/>
    <w:tmpl w:val="E4589960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34E11"/>
    <w:multiLevelType w:val="hybridMultilevel"/>
    <w:tmpl w:val="00AC1162"/>
    <w:lvl w:ilvl="0" w:tplc="BDEC8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A4966"/>
    <w:multiLevelType w:val="hybridMultilevel"/>
    <w:tmpl w:val="03B8287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D7775"/>
    <w:multiLevelType w:val="hybridMultilevel"/>
    <w:tmpl w:val="2B50E596"/>
    <w:lvl w:ilvl="0" w:tplc="137A9B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678AB"/>
    <w:multiLevelType w:val="hybridMultilevel"/>
    <w:tmpl w:val="2AD493E8"/>
    <w:lvl w:ilvl="0" w:tplc="137A9B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25BFE"/>
    <w:multiLevelType w:val="hybridMultilevel"/>
    <w:tmpl w:val="BC3A9150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E2FF2"/>
    <w:multiLevelType w:val="hybridMultilevel"/>
    <w:tmpl w:val="7174E8B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07A67"/>
    <w:multiLevelType w:val="hybridMultilevel"/>
    <w:tmpl w:val="0288780C"/>
    <w:lvl w:ilvl="0" w:tplc="137A9B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B49AA"/>
    <w:multiLevelType w:val="hybridMultilevel"/>
    <w:tmpl w:val="8920F90A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D5AA7"/>
    <w:multiLevelType w:val="hybridMultilevel"/>
    <w:tmpl w:val="EBD4E78C"/>
    <w:lvl w:ilvl="0" w:tplc="137A9B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52F74"/>
    <w:multiLevelType w:val="hybridMultilevel"/>
    <w:tmpl w:val="51FCA55C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F4B73"/>
    <w:multiLevelType w:val="hybridMultilevel"/>
    <w:tmpl w:val="782823BE"/>
    <w:lvl w:ilvl="0" w:tplc="137A9B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61BDB"/>
    <w:multiLevelType w:val="hybridMultilevel"/>
    <w:tmpl w:val="F3244092"/>
    <w:lvl w:ilvl="0" w:tplc="D158A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06D43"/>
    <w:multiLevelType w:val="hybridMultilevel"/>
    <w:tmpl w:val="0AC0C9AE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26840"/>
    <w:multiLevelType w:val="hybridMultilevel"/>
    <w:tmpl w:val="5130F6AE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54950"/>
    <w:multiLevelType w:val="hybridMultilevel"/>
    <w:tmpl w:val="84182E42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213D4"/>
    <w:multiLevelType w:val="hybridMultilevel"/>
    <w:tmpl w:val="BE74FAAC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47151"/>
    <w:multiLevelType w:val="hybridMultilevel"/>
    <w:tmpl w:val="DC7AB264"/>
    <w:lvl w:ilvl="0" w:tplc="137A9B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02742"/>
    <w:multiLevelType w:val="hybridMultilevel"/>
    <w:tmpl w:val="B6C64E1A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61DDA"/>
    <w:multiLevelType w:val="hybridMultilevel"/>
    <w:tmpl w:val="B174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17169"/>
    <w:multiLevelType w:val="hybridMultilevel"/>
    <w:tmpl w:val="3FD68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E9307A"/>
    <w:multiLevelType w:val="hybridMultilevel"/>
    <w:tmpl w:val="D260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235ED"/>
    <w:multiLevelType w:val="hybridMultilevel"/>
    <w:tmpl w:val="FB544800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131C62"/>
    <w:multiLevelType w:val="hybridMultilevel"/>
    <w:tmpl w:val="23E6842A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D4A7D"/>
    <w:multiLevelType w:val="hybridMultilevel"/>
    <w:tmpl w:val="DC58CAE0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8795D"/>
    <w:multiLevelType w:val="hybridMultilevel"/>
    <w:tmpl w:val="5006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724C3"/>
    <w:multiLevelType w:val="hybridMultilevel"/>
    <w:tmpl w:val="0FDEFFA8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65E9D"/>
    <w:multiLevelType w:val="hybridMultilevel"/>
    <w:tmpl w:val="FF9C8BF2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6701A"/>
    <w:multiLevelType w:val="hybridMultilevel"/>
    <w:tmpl w:val="C0EEE930"/>
    <w:lvl w:ilvl="0" w:tplc="195057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31"/>
  </w:num>
  <w:num w:numId="4">
    <w:abstractNumId w:val="9"/>
  </w:num>
  <w:num w:numId="5">
    <w:abstractNumId w:val="41"/>
  </w:num>
  <w:num w:numId="6">
    <w:abstractNumId w:val="10"/>
  </w:num>
  <w:num w:numId="7">
    <w:abstractNumId w:val="21"/>
  </w:num>
  <w:num w:numId="8">
    <w:abstractNumId w:val="29"/>
  </w:num>
  <w:num w:numId="9">
    <w:abstractNumId w:val="37"/>
  </w:num>
  <w:num w:numId="10">
    <w:abstractNumId w:val="18"/>
  </w:num>
  <w:num w:numId="11">
    <w:abstractNumId w:val="4"/>
  </w:num>
  <w:num w:numId="12">
    <w:abstractNumId w:val="1"/>
  </w:num>
  <w:num w:numId="13">
    <w:abstractNumId w:val="40"/>
  </w:num>
  <w:num w:numId="14">
    <w:abstractNumId w:val="14"/>
  </w:num>
  <w:num w:numId="15">
    <w:abstractNumId w:val="39"/>
  </w:num>
  <w:num w:numId="16">
    <w:abstractNumId w:val="23"/>
  </w:num>
  <w:num w:numId="17">
    <w:abstractNumId w:val="26"/>
  </w:num>
  <w:num w:numId="18">
    <w:abstractNumId w:val="27"/>
  </w:num>
  <w:num w:numId="19">
    <w:abstractNumId w:val="6"/>
  </w:num>
  <w:num w:numId="20">
    <w:abstractNumId w:val="3"/>
  </w:num>
  <w:num w:numId="21">
    <w:abstractNumId w:val="13"/>
  </w:num>
  <w:num w:numId="22">
    <w:abstractNumId w:val="36"/>
  </w:num>
  <w:num w:numId="23">
    <w:abstractNumId w:val="28"/>
  </w:num>
  <w:num w:numId="24">
    <w:abstractNumId w:val="7"/>
  </w:num>
  <w:num w:numId="25">
    <w:abstractNumId w:val="19"/>
  </w:num>
  <w:num w:numId="26">
    <w:abstractNumId w:val="38"/>
  </w:num>
  <w:num w:numId="27">
    <w:abstractNumId w:val="33"/>
  </w:num>
  <w:num w:numId="28">
    <w:abstractNumId w:val="35"/>
  </w:num>
  <w:num w:numId="29">
    <w:abstractNumId w:val="0"/>
  </w:num>
  <w:num w:numId="30">
    <w:abstractNumId w:val="11"/>
  </w:num>
  <w:num w:numId="31">
    <w:abstractNumId w:val="5"/>
  </w:num>
  <w:num w:numId="32">
    <w:abstractNumId w:val="17"/>
  </w:num>
  <w:num w:numId="33">
    <w:abstractNumId w:val="30"/>
  </w:num>
  <w:num w:numId="34">
    <w:abstractNumId w:val="12"/>
  </w:num>
  <w:num w:numId="35">
    <w:abstractNumId w:val="8"/>
  </w:num>
  <w:num w:numId="36">
    <w:abstractNumId w:val="16"/>
  </w:num>
  <w:num w:numId="37">
    <w:abstractNumId w:val="2"/>
  </w:num>
  <w:num w:numId="38">
    <w:abstractNumId w:val="24"/>
  </w:num>
  <w:num w:numId="39">
    <w:abstractNumId w:val="22"/>
  </w:num>
  <w:num w:numId="40">
    <w:abstractNumId w:val="20"/>
  </w:num>
  <w:num w:numId="41">
    <w:abstractNumId w:val="25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04B1"/>
    <w:rsid w:val="00051806"/>
    <w:rsid w:val="00093C54"/>
    <w:rsid w:val="000B31A9"/>
    <w:rsid w:val="0033411D"/>
    <w:rsid w:val="004007FA"/>
    <w:rsid w:val="004A000B"/>
    <w:rsid w:val="004A49C9"/>
    <w:rsid w:val="004B26B7"/>
    <w:rsid w:val="004D5F3C"/>
    <w:rsid w:val="004E2982"/>
    <w:rsid w:val="005C00AE"/>
    <w:rsid w:val="005F73FE"/>
    <w:rsid w:val="00601689"/>
    <w:rsid w:val="00663A40"/>
    <w:rsid w:val="00672A04"/>
    <w:rsid w:val="006A6BAF"/>
    <w:rsid w:val="007A17A4"/>
    <w:rsid w:val="007A5458"/>
    <w:rsid w:val="0082435B"/>
    <w:rsid w:val="008A6CA5"/>
    <w:rsid w:val="009039BD"/>
    <w:rsid w:val="009A7F86"/>
    <w:rsid w:val="00A452AC"/>
    <w:rsid w:val="00AC339D"/>
    <w:rsid w:val="00BB639D"/>
    <w:rsid w:val="00C559B7"/>
    <w:rsid w:val="00CC04B1"/>
    <w:rsid w:val="00D23A66"/>
    <w:rsid w:val="00DF3701"/>
    <w:rsid w:val="00E0453D"/>
    <w:rsid w:val="00E7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B639D"/>
    <w:pPr>
      <w:ind w:left="720"/>
      <w:contextualSpacing/>
    </w:pPr>
  </w:style>
  <w:style w:type="table" w:styleId="a7">
    <w:name w:val="Table Grid"/>
    <w:basedOn w:val="a1"/>
    <w:uiPriority w:val="59"/>
    <w:rsid w:val="00BB6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D23A66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D23A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26731" TargetMode="External"/><Relationship Id="rId13" Type="http://schemas.openxmlformats.org/officeDocument/2006/relationships/hyperlink" Target="http://www.sci-lib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nigafund.ru/books/174432" TargetMode="External"/><Relationship Id="rId12" Type="http://schemas.openxmlformats.org/officeDocument/2006/relationships/hyperlink" Target="http://www.book.ru/book/9217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oo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ok.ru/book/921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.ru/book/927798" TargetMode="External"/><Relationship Id="rId14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746F-EA2D-4118-A833-9FE565C2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Naimushina</dc:creator>
  <cp:keywords/>
  <dc:description/>
  <cp:lastModifiedBy>matveeva302</cp:lastModifiedBy>
  <cp:revision>12</cp:revision>
  <cp:lastPrinted>2018-02-07T05:56:00Z</cp:lastPrinted>
  <dcterms:created xsi:type="dcterms:W3CDTF">2018-02-07T06:27:00Z</dcterms:created>
  <dcterms:modified xsi:type="dcterms:W3CDTF">2019-01-21T05:49:00Z</dcterms:modified>
</cp:coreProperties>
</file>